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3F4A" w:rsidRDefault="00003F4A" w:rsidP="00003F4A">
      <w:pPr>
        <w:pStyle w:val="NormalnyWeb"/>
        <w:spacing w:before="0" w:beforeAutospacing="0" w:after="0" w:afterAutospacing="0"/>
        <w:jc w:val="center"/>
        <w:rPr>
          <w:b/>
          <w:bCs/>
          <w:sz w:val="20"/>
          <w:szCs w:val="20"/>
        </w:rPr>
      </w:pPr>
      <w:r w:rsidRPr="00003F4A">
        <w:rPr>
          <w:b/>
          <w:bCs/>
          <w:sz w:val="20"/>
          <w:szCs w:val="20"/>
        </w:rPr>
        <w:t>KLAUZULA INFORMACYJNA</w:t>
      </w:r>
      <w:r>
        <w:rPr>
          <w:b/>
          <w:bCs/>
          <w:sz w:val="20"/>
          <w:szCs w:val="20"/>
        </w:rPr>
        <w:br/>
      </w:r>
      <w:r w:rsidRPr="00003F4A">
        <w:rPr>
          <w:b/>
          <w:bCs/>
          <w:sz w:val="20"/>
          <w:szCs w:val="20"/>
        </w:rPr>
        <w:t xml:space="preserve">DOTYCZĄCA PRZETWARZANIA DANYCH OSOBOWYCH NA FANPAGE’U </w:t>
      </w:r>
      <w:r w:rsidR="00F1131E">
        <w:rPr>
          <w:b/>
          <w:bCs/>
          <w:sz w:val="20"/>
          <w:szCs w:val="20"/>
        </w:rPr>
        <w:t xml:space="preserve">FACEBOOK </w:t>
      </w:r>
      <w:r w:rsidRPr="00003F4A">
        <w:rPr>
          <w:b/>
          <w:bCs/>
          <w:sz w:val="20"/>
          <w:szCs w:val="20"/>
        </w:rPr>
        <w:t>SZKOŁY</w:t>
      </w:r>
      <w:r w:rsidR="00F252FF">
        <w:rPr>
          <w:b/>
          <w:bCs/>
          <w:sz w:val="20"/>
          <w:szCs w:val="20"/>
        </w:rPr>
        <w:t xml:space="preserve"> I RADY RODZICÓW</w:t>
      </w:r>
    </w:p>
    <w:p w:rsidR="00003F4A" w:rsidRPr="00003F4A" w:rsidRDefault="00003F4A" w:rsidP="00003F4A">
      <w:pPr>
        <w:pStyle w:val="NormalnyWeb"/>
        <w:spacing w:before="0" w:beforeAutospacing="0" w:after="0" w:afterAutospacing="0"/>
        <w:jc w:val="both"/>
        <w:rPr>
          <w:sz w:val="20"/>
          <w:szCs w:val="20"/>
        </w:rPr>
      </w:pPr>
    </w:p>
    <w:p w:rsidR="00003F4A" w:rsidRPr="00003F4A" w:rsidRDefault="00003F4A" w:rsidP="00003F4A">
      <w:pPr>
        <w:pStyle w:val="NormalnyWeb"/>
        <w:spacing w:before="0" w:beforeAutospacing="0" w:after="0" w:afterAutospacing="0" w:line="276" w:lineRule="auto"/>
        <w:jc w:val="both"/>
        <w:rPr>
          <w:sz w:val="20"/>
          <w:szCs w:val="20"/>
        </w:rPr>
      </w:pPr>
      <w:r w:rsidRPr="00003F4A">
        <w:rPr>
          <w:sz w:val="20"/>
          <w:szCs w:val="20"/>
        </w:rPr>
        <w:t>Zgodnie z art. 13 Rozporządzenia Parlamentu Europejskiego i Rady (UE) 2016/679 z dnia 27 kwietnia 2016 r. (RODO), informujemy o zasadach przetwarzania Pani/Pana danych osobowych oraz danych Pani/Pana dziecka w związku z</w:t>
      </w:r>
      <w:r>
        <w:rPr>
          <w:sz w:val="20"/>
          <w:szCs w:val="20"/>
        </w:rPr>
        <w:t> </w:t>
      </w:r>
      <w:r w:rsidRPr="00003F4A">
        <w:rPr>
          <w:sz w:val="20"/>
          <w:szCs w:val="20"/>
        </w:rPr>
        <w:t>funkcjonowaniem profilu (fanpage’a) Szkoły</w:t>
      </w:r>
      <w:r w:rsidR="00F252FF">
        <w:rPr>
          <w:sz w:val="20"/>
          <w:szCs w:val="20"/>
        </w:rPr>
        <w:t xml:space="preserve"> i Rady Rodziców</w:t>
      </w:r>
      <w:r w:rsidRPr="00003F4A">
        <w:rPr>
          <w:sz w:val="20"/>
          <w:szCs w:val="20"/>
        </w:rPr>
        <w:t xml:space="preserve"> na portalu Facebook:</w:t>
      </w:r>
    </w:p>
    <w:p w:rsidR="00003F4A" w:rsidRPr="00003F4A" w:rsidRDefault="00003F4A" w:rsidP="00003F4A">
      <w:pPr>
        <w:pStyle w:val="NormalnyWeb"/>
        <w:spacing w:before="0" w:beforeAutospacing="0" w:after="0" w:afterAutospacing="0" w:line="276" w:lineRule="auto"/>
        <w:jc w:val="both"/>
        <w:rPr>
          <w:sz w:val="20"/>
          <w:szCs w:val="20"/>
        </w:rPr>
      </w:pPr>
      <w:r w:rsidRPr="00003F4A">
        <w:rPr>
          <w:b/>
          <w:bCs/>
          <w:sz w:val="20"/>
          <w:szCs w:val="20"/>
        </w:rPr>
        <w:t>1. Administrator Danych</w:t>
      </w:r>
      <w:r>
        <w:rPr>
          <w:b/>
          <w:bCs/>
          <w:sz w:val="20"/>
          <w:szCs w:val="20"/>
        </w:rPr>
        <w:t>.</w:t>
      </w:r>
      <w:r w:rsidRPr="00003F4A">
        <w:rPr>
          <w:sz w:val="20"/>
          <w:szCs w:val="20"/>
        </w:rPr>
        <w:t xml:space="preserve"> Administratorem danych osobowych jest Szkoła Podstawowa im. prof. Jana Czekanowskiego w</w:t>
      </w:r>
      <w:r>
        <w:rPr>
          <w:sz w:val="20"/>
          <w:szCs w:val="20"/>
        </w:rPr>
        <w:t> </w:t>
      </w:r>
      <w:r w:rsidRPr="00003F4A">
        <w:rPr>
          <w:sz w:val="20"/>
          <w:szCs w:val="20"/>
        </w:rPr>
        <w:t xml:space="preserve">Cmolasie, ul. Szkolna 4, 36-105 Cmolas (dalej: </w:t>
      </w:r>
      <w:r w:rsidRPr="00003F4A">
        <w:rPr>
          <w:b/>
          <w:bCs/>
          <w:sz w:val="20"/>
          <w:szCs w:val="20"/>
        </w:rPr>
        <w:t>Szkoła</w:t>
      </w:r>
      <w:r w:rsidRPr="00003F4A">
        <w:rPr>
          <w:sz w:val="20"/>
          <w:szCs w:val="20"/>
        </w:rPr>
        <w:t>). Kontakt z nami możliwy jest pod mailem szkola@spcmolas.pl.</w:t>
      </w:r>
    </w:p>
    <w:p w:rsidR="00003F4A" w:rsidRPr="00003F4A" w:rsidRDefault="00003F4A" w:rsidP="00003F4A">
      <w:pPr>
        <w:pStyle w:val="NormalnyWeb"/>
        <w:spacing w:before="0" w:beforeAutospacing="0" w:after="0" w:afterAutospacing="0" w:line="276" w:lineRule="auto"/>
        <w:jc w:val="both"/>
        <w:rPr>
          <w:sz w:val="20"/>
          <w:szCs w:val="20"/>
        </w:rPr>
      </w:pPr>
      <w:r w:rsidRPr="00003F4A">
        <w:rPr>
          <w:b/>
          <w:bCs/>
          <w:sz w:val="20"/>
          <w:szCs w:val="20"/>
        </w:rPr>
        <w:t>2. Współadministrowanie danymi z Facebookiem (Meta)</w:t>
      </w:r>
      <w:r>
        <w:rPr>
          <w:b/>
          <w:bCs/>
          <w:sz w:val="20"/>
          <w:szCs w:val="20"/>
        </w:rPr>
        <w:t>.</w:t>
      </w:r>
      <w:r w:rsidRPr="00003F4A">
        <w:rPr>
          <w:b/>
          <w:bCs/>
          <w:sz w:val="20"/>
          <w:szCs w:val="20"/>
        </w:rPr>
        <w:t xml:space="preserve"> </w:t>
      </w:r>
      <w:r w:rsidRPr="00003F4A">
        <w:rPr>
          <w:sz w:val="20"/>
          <w:szCs w:val="20"/>
        </w:rPr>
        <w:t>Informujemy, że w zakresie funkcjonowania naszego fanpage’a, w</w:t>
      </w:r>
      <w:r>
        <w:rPr>
          <w:sz w:val="20"/>
          <w:szCs w:val="20"/>
        </w:rPr>
        <w:t> </w:t>
      </w:r>
      <w:r w:rsidRPr="00003F4A">
        <w:rPr>
          <w:sz w:val="20"/>
          <w:szCs w:val="20"/>
        </w:rPr>
        <w:t xml:space="preserve">tym zbierania danych statystycznych dotyczących jego odwiedzin, Szkoła działa jako </w:t>
      </w:r>
      <w:proofErr w:type="spellStart"/>
      <w:r w:rsidRPr="00003F4A">
        <w:rPr>
          <w:b/>
          <w:bCs/>
          <w:sz w:val="20"/>
          <w:szCs w:val="20"/>
        </w:rPr>
        <w:t>współadministrator</w:t>
      </w:r>
      <w:proofErr w:type="spellEnd"/>
      <w:r w:rsidRPr="00003F4A">
        <w:rPr>
          <w:sz w:val="20"/>
          <w:szCs w:val="20"/>
        </w:rPr>
        <w:t xml:space="preserve"> danych osobowych wraz z Meta </w:t>
      </w:r>
      <w:proofErr w:type="spellStart"/>
      <w:r w:rsidRPr="00003F4A">
        <w:rPr>
          <w:sz w:val="20"/>
          <w:szCs w:val="20"/>
        </w:rPr>
        <w:t>Platforms</w:t>
      </w:r>
      <w:proofErr w:type="spellEnd"/>
      <w:r w:rsidRPr="00003F4A">
        <w:rPr>
          <w:sz w:val="20"/>
          <w:szCs w:val="20"/>
        </w:rPr>
        <w:t xml:space="preserve"> </w:t>
      </w:r>
      <w:proofErr w:type="spellStart"/>
      <w:r w:rsidRPr="00003F4A">
        <w:rPr>
          <w:sz w:val="20"/>
          <w:szCs w:val="20"/>
        </w:rPr>
        <w:t>Ireland</w:t>
      </w:r>
      <w:proofErr w:type="spellEnd"/>
      <w:r w:rsidRPr="00003F4A">
        <w:rPr>
          <w:sz w:val="20"/>
          <w:szCs w:val="20"/>
        </w:rPr>
        <w:t xml:space="preserve"> Limited (z siedzibą w Dublinie, Irlandia). Szczegóły dotyczące zasad wspólnego przetwarzania danych, w tym podziału obowiązków między nami a Meta, dostępne są w „Uzgodnieniu </w:t>
      </w:r>
      <w:proofErr w:type="spellStart"/>
      <w:r w:rsidRPr="00003F4A">
        <w:rPr>
          <w:sz w:val="20"/>
          <w:szCs w:val="20"/>
        </w:rPr>
        <w:t>współadministratorów</w:t>
      </w:r>
      <w:proofErr w:type="spellEnd"/>
      <w:r w:rsidRPr="00003F4A">
        <w:rPr>
          <w:sz w:val="20"/>
          <w:szCs w:val="20"/>
        </w:rPr>
        <w:t xml:space="preserve"> stron” pod adresem: </w:t>
      </w:r>
      <w:hyperlink r:id="rId4" w:tgtFrame="_blank" w:history="1">
        <w:r w:rsidRPr="00003F4A">
          <w:rPr>
            <w:rStyle w:val="Hipercze"/>
            <w:sz w:val="20"/>
            <w:szCs w:val="20"/>
          </w:rPr>
          <w:t>https://www.facebook.com/legal/terms/page_controller_addendum</w:t>
        </w:r>
      </w:hyperlink>
      <w:r w:rsidRPr="00003F4A">
        <w:rPr>
          <w:sz w:val="20"/>
          <w:szCs w:val="20"/>
        </w:rPr>
        <w:t>.</w:t>
      </w:r>
    </w:p>
    <w:p w:rsidR="00003F4A" w:rsidRPr="00003F4A" w:rsidRDefault="00003F4A" w:rsidP="00003F4A">
      <w:pPr>
        <w:pStyle w:val="NormalnyWeb"/>
        <w:spacing w:before="0" w:beforeAutospacing="0" w:after="0" w:afterAutospacing="0" w:line="276" w:lineRule="auto"/>
        <w:jc w:val="both"/>
        <w:rPr>
          <w:sz w:val="20"/>
          <w:szCs w:val="20"/>
        </w:rPr>
      </w:pPr>
      <w:r w:rsidRPr="00003F4A">
        <w:rPr>
          <w:b/>
          <w:bCs/>
          <w:sz w:val="20"/>
          <w:szCs w:val="20"/>
        </w:rPr>
        <w:t>3. Inspektor Ochrony Danych</w:t>
      </w:r>
      <w:r>
        <w:rPr>
          <w:b/>
          <w:bCs/>
          <w:sz w:val="20"/>
          <w:szCs w:val="20"/>
        </w:rPr>
        <w:t>.</w:t>
      </w:r>
      <w:r w:rsidRPr="00003F4A">
        <w:rPr>
          <w:sz w:val="20"/>
          <w:szCs w:val="20"/>
        </w:rPr>
        <w:t xml:space="preserve"> Wyznaczyliśmy Inspektora Ochrony Danych, z którym mogą się Państwo skontaktować we wszystkich sprawach dotyczących przetwarzania danych osobowych oraz korzystania z praw związanych z przetwarzaniem danych. Dane kontaktowe: iod@spcmolas.pl.</w:t>
      </w:r>
    </w:p>
    <w:p w:rsidR="00003F4A" w:rsidRPr="00003F4A" w:rsidRDefault="00003F4A" w:rsidP="00003F4A">
      <w:pPr>
        <w:pStyle w:val="NormalnyWeb"/>
        <w:spacing w:before="0" w:beforeAutospacing="0" w:after="0" w:afterAutospacing="0" w:line="276" w:lineRule="auto"/>
        <w:jc w:val="both"/>
        <w:rPr>
          <w:sz w:val="20"/>
          <w:szCs w:val="20"/>
        </w:rPr>
      </w:pPr>
      <w:r w:rsidRPr="00003F4A">
        <w:rPr>
          <w:b/>
          <w:bCs/>
          <w:sz w:val="20"/>
          <w:szCs w:val="20"/>
        </w:rPr>
        <w:t>4. Cele i podstawy prawne przetwarzania</w:t>
      </w:r>
      <w:r>
        <w:rPr>
          <w:b/>
          <w:bCs/>
          <w:sz w:val="20"/>
          <w:szCs w:val="20"/>
        </w:rPr>
        <w:t>.</w:t>
      </w:r>
      <w:r w:rsidRPr="00003F4A">
        <w:rPr>
          <w:sz w:val="20"/>
          <w:szCs w:val="20"/>
        </w:rPr>
        <w:t xml:space="preserve"> Przetwarzamy dane osobowe w następujących celach: a) prowadzenia fanpage'a Szkoły, komunikacji z użytkownikami i promowania działalności Szkoły – co stanowi nasz prawnie uzasadniony interes (art. 6 ust. 1 lit. f RODO); b) </w:t>
      </w:r>
      <w:r w:rsidRPr="00003F4A">
        <w:rPr>
          <w:b/>
          <w:bCs/>
          <w:sz w:val="20"/>
          <w:szCs w:val="20"/>
        </w:rPr>
        <w:t xml:space="preserve">publikacji wizerunku oraz innych danych osobowych (np. imienia i nazwiska) uczniów i innych osób na </w:t>
      </w:r>
      <w:proofErr w:type="spellStart"/>
      <w:r w:rsidRPr="00003F4A">
        <w:rPr>
          <w:b/>
          <w:bCs/>
          <w:sz w:val="20"/>
          <w:szCs w:val="20"/>
        </w:rPr>
        <w:t>fanpage'u</w:t>
      </w:r>
      <w:proofErr w:type="spellEnd"/>
      <w:r w:rsidRPr="00003F4A">
        <w:rPr>
          <w:b/>
          <w:bCs/>
          <w:sz w:val="20"/>
          <w:szCs w:val="20"/>
        </w:rPr>
        <w:t xml:space="preserve"> Szkoły – wyłącznie na podstawie dobrowolnie wyrażonej zgody (art. 6 ust. 1 lit. a RODO).</w:t>
      </w:r>
    </w:p>
    <w:p w:rsidR="00003F4A" w:rsidRPr="00003F4A" w:rsidRDefault="00003F4A" w:rsidP="00003F4A">
      <w:pPr>
        <w:pStyle w:val="NormalnyWeb"/>
        <w:spacing w:before="0" w:beforeAutospacing="0" w:after="0" w:afterAutospacing="0" w:line="276" w:lineRule="auto"/>
        <w:jc w:val="both"/>
        <w:rPr>
          <w:sz w:val="20"/>
          <w:szCs w:val="20"/>
        </w:rPr>
      </w:pPr>
      <w:r w:rsidRPr="00003F4A">
        <w:rPr>
          <w:b/>
          <w:bCs/>
          <w:sz w:val="20"/>
          <w:szCs w:val="20"/>
        </w:rPr>
        <w:t>5. Dobrowolność zgody</w:t>
      </w:r>
      <w:r w:rsidRPr="00003F4A">
        <w:rPr>
          <w:sz w:val="20"/>
          <w:szCs w:val="20"/>
        </w:rPr>
        <w:t xml:space="preserve"> Wyrażenie zgody na publikację danych na </w:t>
      </w:r>
      <w:proofErr w:type="spellStart"/>
      <w:r w:rsidRPr="00003F4A">
        <w:rPr>
          <w:sz w:val="20"/>
          <w:szCs w:val="20"/>
        </w:rPr>
        <w:t>fanpage'u</w:t>
      </w:r>
      <w:proofErr w:type="spellEnd"/>
      <w:r w:rsidRPr="00003F4A">
        <w:rPr>
          <w:sz w:val="20"/>
          <w:szCs w:val="20"/>
        </w:rPr>
        <w:t xml:space="preserve"> jest całkowicie dobrowolne. Brak zgody skutkuje jedynie tym, że dane osobowe dziecka (np. zdjęcia z wydarzeń szkolnych) nie będą publikowane na </w:t>
      </w:r>
      <w:proofErr w:type="spellStart"/>
      <w:r w:rsidRPr="00003F4A">
        <w:rPr>
          <w:sz w:val="20"/>
          <w:szCs w:val="20"/>
        </w:rPr>
        <w:t>fanpage’u</w:t>
      </w:r>
      <w:proofErr w:type="spellEnd"/>
      <w:r w:rsidRPr="00003F4A">
        <w:rPr>
          <w:sz w:val="20"/>
          <w:szCs w:val="20"/>
        </w:rPr>
        <w:t xml:space="preserve"> Szkoły. Zgodę można wycofać w dowolnym momencie, co nie wpływa na zgodność z prawem przetwarzania, którego dokonano na podstawie zgody przed jej cofnięciem.</w:t>
      </w:r>
    </w:p>
    <w:p w:rsidR="00003F4A" w:rsidRPr="00003F4A" w:rsidRDefault="00003F4A" w:rsidP="00003F4A">
      <w:pPr>
        <w:pStyle w:val="NormalnyWeb"/>
        <w:spacing w:before="0" w:beforeAutospacing="0" w:after="0" w:afterAutospacing="0" w:line="276" w:lineRule="auto"/>
        <w:jc w:val="both"/>
        <w:rPr>
          <w:sz w:val="20"/>
          <w:szCs w:val="20"/>
        </w:rPr>
      </w:pPr>
      <w:r w:rsidRPr="00003F4A">
        <w:rPr>
          <w:b/>
          <w:bCs/>
          <w:sz w:val="20"/>
          <w:szCs w:val="20"/>
        </w:rPr>
        <w:t>6. Odbiorcy danych i przekazywanie danych poza EOG</w:t>
      </w:r>
      <w:r>
        <w:rPr>
          <w:b/>
          <w:bCs/>
          <w:sz w:val="20"/>
          <w:szCs w:val="20"/>
        </w:rPr>
        <w:t xml:space="preserve">. </w:t>
      </w:r>
      <w:r w:rsidRPr="00003F4A">
        <w:rPr>
          <w:sz w:val="20"/>
          <w:szCs w:val="20"/>
        </w:rPr>
        <w:t xml:space="preserve">W związku z korzystaniem przez Szkołę z portalu Facebook, dane osobowe będą ujawniane spółce Meta </w:t>
      </w:r>
      <w:proofErr w:type="spellStart"/>
      <w:r w:rsidRPr="00003F4A">
        <w:rPr>
          <w:sz w:val="20"/>
          <w:szCs w:val="20"/>
        </w:rPr>
        <w:t>Platforms</w:t>
      </w:r>
      <w:proofErr w:type="spellEnd"/>
      <w:r w:rsidRPr="00003F4A">
        <w:rPr>
          <w:sz w:val="20"/>
          <w:szCs w:val="20"/>
        </w:rPr>
        <w:t xml:space="preserve"> </w:t>
      </w:r>
      <w:proofErr w:type="spellStart"/>
      <w:r w:rsidRPr="00003F4A">
        <w:rPr>
          <w:sz w:val="20"/>
          <w:szCs w:val="20"/>
        </w:rPr>
        <w:t>Ireland</w:t>
      </w:r>
      <w:proofErr w:type="spellEnd"/>
      <w:r w:rsidRPr="00003F4A">
        <w:rPr>
          <w:sz w:val="20"/>
          <w:szCs w:val="20"/>
        </w:rPr>
        <w:t xml:space="preserve"> Ltd. Informujemy, że w związku z globalnym charakterem działalności firmy Meta, Państwa dane mogą być przekazywane poza Europejski Obszar Gospodarczy (EOG), w szczególności do </w:t>
      </w:r>
      <w:r w:rsidRPr="00003F4A">
        <w:rPr>
          <w:b/>
          <w:bCs/>
          <w:sz w:val="20"/>
          <w:szCs w:val="20"/>
        </w:rPr>
        <w:t>Stanów Zjednoczonych (USA)</w:t>
      </w:r>
      <w:r w:rsidRPr="00003F4A">
        <w:rPr>
          <w:sz w:val="20"/>
          <w:szCs w:val="20"/>
        </w:rPr>
        <w:t xml:space="preserve">, gdzie siedzibę ma Meta </w:t>
      </w:r>
      <w:proofErr w:type="spellStart"/>
      <w:r w:rsidRPr="00003F4A">
        <w:rPr>
          <w:sz w:val="20"/>
          <w:szCs w:val="20"/>
        </w:rPr>
        <w:t>Platforms</w:t>
      </w:r>
      <w:proofErr w:type="spellEnd"/>
      <w:r w:rsidRPr="00003F4A">
        <w:rPr>
          <w:sz w:val="20"/>
          <w:szCs w:val="20"/>
        </w:rPr>
        <w:t xml:space="preserve"> Inc. Meta </w:t>
      </w:r>
      <w:proofErr w:type="spellStart"/>
      <w:r w:rsidRPr="00003F4A">
        <w:rPr>
          <w:sz w:val="20"/>
          <w:szCs w:val="20"/>
        </w:rPr>
        <w:t>Platforms</w:t>
      </w:r>
      <w:proofErr w:type="spellEnd"/>
      <w:r w:rsidRPr="00003F4A">
        <w:rPr>
          <w:sz w:val="20"/>
          <w:szCs w:val="20"/>
        </w:rPr>
        <w:t xml:space="preserve"> deklaruje wykorzystywanie standardowych klauzul umownych zatwierdzonych przez Komisję Europejską jako gwarancji bezpieczeństwa danych. Więcej informacji: </w:t>
      </w:r>
      <w:hyperlink r:id="rId5" w:tgtFrame="_blank" w:history="1">
        <w:r w:rsidRPr="00003F4A">
          <w:rPr>
            <w:rStyle w:val="Hipercze"/>
            <w:sz w:val="20"/>
            <w:szCs w:val="20"/>
          </w:rPr>
          <w:t>https://www.facebook.com/help/566994660333381?ref=dp</w:t>
        </w:r>
      </w:hyperlink>
      <w:r w:rsidRPr="00003F4A">
        <w:rPr>
          <w:sz w:val="20"/>
          <w:szCs w:val="20"/>
        </w:rPr>
        <w:t>.</w:t>
      </w:r>
    </w:p>
    <w:p w:rsidR="00003F4A" w:rsidRPr="00003F4A" w:rsidRDefault="00003F4A" w:rsidP="00003F4A">
      <w:pPr>
        <w:pStyle w:val="NormalnyWeb"/>
        <w:spacing w:before="0" w:beforeAutospacing="0" w:after="0" w:afterAutospacing="0" w:line="276" w:lineRule="auto"/>
        <w:jc w:val="both"/>
        <w:rPr>
          <w:sz w:val="20"/>
          <w:szCs w:val="20"/>
        </w:rPr>
      </w:pPr>
      <w:r w:rsidRPr="00003F4A">
        <w:rPr>
          <w:b/>
          <w:bCs/>
          <w:sz w:val="20"/>
          <w:szCs w:val="20"/>
        </w:rPr>
        <w:t>Ryzyka związane z transferem do USA:</w:t>
      </w:r>
      <w:r w:rsidRPr="00003F4A">
        <w:rPr>
          <w:sz w:val="20"/>
          <w:szCs w:val="20"/>
        </w:rPr>
        <w:t xml:space="preserve"> Informujemy, że zgodnie z obowiązującym w USA prawem, tamtejsze agencje rządowe i wywiadowcze mogą mieć dostęp do szerokiej gamy informacji przetwarzanych przez firmy takie jak Meta (Facebook). Obywatele Unii Europejskiej nie mają obecnie możliwości skutecznej realizacji praw wynikających z RODO (w tym sądowej ścieżki odwoławczej) wobec takiego dostępu do ich danych przez te agencje w USA. Wyrażając zgodę na publikację danych na Facebooku, muszą być Państwo świadomi tego ryzyka.</w:t>
      </w:r>
    </w:p>
    <w:p w:rsidR="00003F4A" w:rsidRPr="00003F4A" w:rsidRDefault="00003F4A" w:rsidP="00003F4A">
      <w:pPr>
        <w:pStyle w:val="NormalnyWeb"/>
        <w:spacing w:before="0" w:beforeAutospacing="0" w:after="0" w:afterAutospacing="0" w:line="276" w:lineRule="auto"/>
        <w:jc w:val="both"/>
        <w:rPr>
          <w:sz w:val="20"/>
          <w:szCs w:val="20"/>
        </w:rPr>
      </w:pPr>
      <w:r w:rsidRPr="00003F4A">
        <w:rPr>
          <w:b/>
          <w:bCs/>
          <w:sz w:val="20"/>
          <w:szCs w:val="20"/>
        </w:rPr>
        <w:t>7. Okres przechowywania danych</w:t>
      </w:r>
      <w:r>
        <w:rPr>
          <w:b/>
          <w:bCs/>
          <w:sz w:val="20"/>
          <w:szCs w:val="20"/>
        </w:rPr>
        <w:t>.</w:t>
      </w:r>
      <w:r w:rsidRPr="00003F4A">
        <w:rPr>
          <w:sz w:val="20"/>
          <w:szCs w:val="20"/>
        </w:rPr>
        <w:t xml:space="preserve"> Dane przetwarzane na podstawie zgody będziemy przetwarzać do momentu jej wycofania lub do czasu, gdy cel przetwarzania zostanie osiągnięty (np. zdjęcie stanie się nieaktualne). Dane statystyczne przetwarzane przez Meta są przechowywane przez okresy wskazane w polityce prywatności Facebooka.</w:t>
      </w:r>
    </w:p>
    <w:p w:rsidR="00003F4A" w:rsidRPr="00003F4A" w:rsidRDefault="00003F4A" w:rsidP="00003F4A">
      <w:pPr>
        <w:pStyle w:val="NormalnyWeb"/>
        <w:spacing w:before="0" w:beforeAutospacing="0" w:after="0" w:afterAutospacing="0" w:line="276" w:lineRule="auto"/>
        <w:jc w:val="both"/>
        <w:rPr>
          <w:sz w:val="20"/>
          <w:szCs w:val="20"/>
        </w:rPr>
      </w:pPr>
      <w:r w:rsidRPr="00003F4A">
        <w:rPr>
          <w:b/>
          <w:bCs/>
          <w:sz w:val="20"/>
          <w:szCs w:val="20"/>
        </w:rPr>
        <w:t>8. Prawa osób, których dane dotyczą</w:t>
      </w:r>
      <w:r>
        <w:rPr>
          <w:b/>
          <w:bCs/>
          <w:sz w:val="20"/>
          <w:szCs w:val="20"/>
        </w:rPr>
        <w:t>.</w:t>
      </w:r>
      <w:r w:rsidRPr="00003F4A">
        <w:rPr>
          <w:sz w:val="20"/>
          <w:szCs w:val="20"/>
        </w:rPr>
        <w:t xml:space="preserve"> Przysługuje Państwu prawo dostępu do treści swoich danych, ich sprostowania, usunięcia, ograniczenia przetwarzania, prawo do przenoszenia danych oraz prawo do wniesienia sprzeciwu. W przypadku danych przetwarzanych na podstawie zgody, mają Państwo prawo do jej cofnięcia w dowolnym momencie. W przypadku cofnięcia zgody, Szkoła usunie dane (np. zdjęcie) z prowadzonego przez siebie fanpage’a. Ze względu na współadministrowanie, pełna realizacja niektórych praw może wymagać bezpośredniego kontaktu z Meta </w:t>
      </w:r>
      <w:proofErr w:type="spellStart"/>
      <w:r w:rsidRPr="00003F4A">
        <w:rPr>
          <w:sz w:val="20"/>
          <w:szCs w:val="20"/>
        </w:rPr>
        <w:t>Platforms</w:t>
      </w:r>
      <w:proofErr w:type="spellEnd"/>
      <w:r w:rsidRPr="00003F4A">
        <w:rPr>
          <w:sz w:val="20"/>
          <w:szCs w:val="20"/>
        </w:rPr>
        <w:t xml:space="preserve"> </w:t>
      </w:r>
      <w:proofErr w:type="spellStart"/>
      <w:r w:rsidRPr="00003F4A">
        <w:rPr>
          <w:sz w:val="20"/>
          <w:szCs w:val="20"/>
        </w:rPr>
        <w:t>Ireland</w:t>
      </w:r>
      <w:proofErr w:type="spellEnd"/>
      <w:r w:rsidRPr="00003F4A">
        <w:rPr>
          <w:sz w:val="20"/>
          <w:szCs w:val="20"/>
        </w:rPr>
        <w:t xml:space="preserve"> Ltd. Więcej informacji o tym, jak Meta przetwarza dane i jak zrealizować swoje prawa wobec Meta, znajduje się tutaj: </w:t>
      </w:r>
      <w:hyperlink r:id="rId6" w:tgtFrame="_blank" w:history="1">
        <w:r w:rsidRPr="00003F4A">
          <w:rPr>
            <w:rStyle w:val="Hipercze"/>
            <w:sz w:val="20"/>
            <w:szCs w:val="20"/>
          </w:rPr>
          <w:t>https://www.facebook.com/about/privacy</w:t>
        </w:r>
      </w:hyperlink>
      <w:r w:rsidRPr="00003F4A">
        <w:rPr>
          <w:sz w:val="20"/>
          <w:szCs w:val="20"/>
        </w:rPr>
        <w:t>.</w:t>
      </w:r>
    </w:p>
    <w:p w:rsidR="00003F4A" w:rsidRPr="00003F4A" w:rsidRDefault="00003F4A" w:rsidP="00003F4A">
      <w:pPr>
        <w:pStyle w:val="NormalnyWeb"/>
        <w:spacing w:before="0" w:beforeAutospacing="0" w:after="0" w:afterAutospacing="0" w:line="276" w:lineRule="auto"/>
        <w:jc w:val="both"/>
        <w:rPr>
          <w:sz w:val="20"/>
          <w:szCs w:val="20"/>
        </w:rPr>
      </w:pPr>
      <w:r w:rsidRPr="00003F4A">
        <w:rPr>
          <w:b/>
          <w:bCs/>
          <w:sz w:val="20"/>
          <w:szCs w:val="20"/>
        </w:rPr>
        <w:t>9. Informacje o profilowaniu</w:t>
      </w:r>
      <w:r>
        <w:rPr>
          <w:b/>
          <w:bCs/>
          <w:sz w:val="20"/>
          <w:szCs w:val="20"/>
        </w:rPr>
        <w:t>.</w:t>
      </w:r>
      <w:r w:rsidRPr="00003F4A">
        <w:rPr>
          <w:sz w:val="20"/>
          <w:szCs w:val="20"/>
        </w:rPr>
        <w:t xml:space="preserve"> Szkoła nie wykorzystuje danych do zautomatyzowanego podejmowania decyzji, w tym profilowania. Należy jednak pamiętać, że Meta </w:t>
      </w:r>
      <w:proofErr w:type="spellStart"/>
      <w:r w:rsidRPr="00003F4A">
        <w:rPr>
          <w:sz w:val="20"/>
          <w:szCs w:val="20"/>
        </w:rPr>
        <w:t>Platforms</w:t>
      </w:r>
      <w:proofErr w:type="spellEnd"/>
      <w:r w:rsidRPr="00003F4A">
        <w:rPr>
          <w:sz w:val="20"/>
          <w:szCs w:val="20"/>
        </w:rPr>
        <w:t xml:space="preserve"> (Facebook) wykorzystuje dane użytkowników do celów profilowania marketingowego i statystycznego, na zasadach opisanych w ich polityce prywatności.</w:t>
      </w:r>
    </w:p>
    <w:p w:rsidR="00003F4A" w:rsidRPr="00003F4A" w:rsidRDefault="00003F4A" w:rsidP="00003F4A">
      <w:pPr>
        <w:pStyle w:val="NormalnyWeb"/>
        <w:spacing w:before="0" w:beforeAutospacing="0" w:after="0" w:afterAutospacing="0" w:line="276" w:lineRule="auto"/>
        <w:jc w:val="both"/>
        <w:rPr>
          <w:sz w:val="20"/>
          <w:szCs w:val="20"/>
        </w:rPr>
      </w:pPr>
      <w:r w:rsidRPr="00003F4A">
        <w:rPr>
          <w:b/>
          <w:bCs/>
          <w:sz w:val="20"/>
          <w:szCs w:val="20"/>
        </w:rPr>
        <w:t>10. Kontakt w sprawie realizacji praw</w:t>
      </w:r>
      <w:r>
        <w:rPr>
          <w:b/>
          <w:bCs/>
          <w:sz w:val="20"/>
          <w:szCs w:val="20"/>
        </w:rPr>
        <w:t>.</w:t>
      </w:r>
      <w:r w:rsidRPr="00003F4A">
        <w:rPr>
          <w:sz w:val="20"/>
          <w:szCs w:val="20"/>
        </w:rPr>
        <w:t xml:space="preserve"> Uprawnienia, o których mowa powyżej (w zakresie, za który odpowiada Szkoła) można wykonać poprzez kontakt pod adresem e-mail: szkola@spcmolas.pl lub listownie na adres Szkoły.</w:t>
      </w:r>
    </w:p>
    <w:p w:rsidR="00003F4A" w:rsidRPr="00003F4A" w:rsidRDefault="00003F4A" w:rsidP="00003F4A">
      <w:pPr>
        <w:pStyle w:val="NormalnyWeb"/>
        <w:spacing w:before="0" w:beforeAutospacing="0" w:after="0" w:afterAutospacing="0" w:line="276" w:lineRule="auto"/>
        <w:jc w:val="both"/>
        <w:rPr>
          <w:sz w:val="20"/>
          <w:szCs w:val="20"/>
        </w:rPr>
      </w:pPr>
      <w:r w:rsidRPr="00003F4A">
        <w:rPr>
          <w:b/>
          <w:bCs/>
          <w:sz w:val="20"/>
          <w:szCs w:val="20"/>
        </w:rPr>
        <w:t>11. Prawo wniesienia skargi</w:t>
      </w:r>
      <w:r>
        <w:rPr>
          <w:b/>
          <w:bCs/>
          <w:sz w:val="20"/>
          <w:szCs w:val="20"/>
        </w:rPr>
        <w:t>.</w:t>
      </w:r>
      <w:r w:rsidRPr="00003F4A">
        <w:rPr>
          <w:sz w:val="20"/>
          <w:szCs w:val="20"/>
        </w:rPr>
        <w:t xml:space="preserve"> Jeżeli uznają Państwo, że przetwarzanie danych narusza przepisy RODO, mają Państwo prawo wniesienia skargi do Prezesa Urzędu Ochrony Danych Osobowych (ul. Stawki 2, 00-193 Warszawa).</w:t>
      </w:r>
    </w:p>
    <w:p w:rsidR="00003F4A" w:rsidRPr="00003F4A" w:rsidRDefault="00003F4A" w:rsidP="00003F4A">
      <w:pPr>
        <w:pStyle w:val="NormalnyWeb"/>
        <w:spacing w:before="0" w:beforeAutospacing="0" w:after="0" w:afterAutospacing="0" w:line="276" w:lineRule="auto"/>
        <w:jc w:val="both"/>
        <w:rPr>
          <w:sz w:val="20"/>
          <w:szCs w:val="20"/>
        </w:rPr>
      </w:pPr>
      <w:r w:rsidRPr="00003F4A">
        <w:rPr>
          <w:b/>
          <w:bCs/>
          <w:sz w:val="20"/>
          <w:szCs w:val="20"/>
        </w:rPr>
        <w:t>12. Dodatkowe ryzyka związane z publikacją danych w Internecie</w:t>
      </w:r>
      <w:r>
        <w:rPr>
          <w:b/>
          <w:bCs/>
          <w:sz w:val="20"/>
          <w:szCs w:val="20"/>
        </w:rPr>
        <w:t xml:space="preserve">. </w:t>
      </w:r>
      <w:r w:rsidRPr="00003F4A">
        <w:rPr>
          <w:sz w:val="20"/>
          <w:szCs w:val="20"/>
        </w:rPr>
        <w:t xml:space="preserve">Prosimy pamiętać, że treści zamieszczane na </w:t>
      </w:r>
      <w:proofErr w:type="spellStart"/>
      <w:r w:rsidRPr="00003F4A">
        <w:rPr>
          <w:sz w:val="20"/>
          <w:szCs w:val="20"/>
        </w:rPr>
        <w:t>fanpage’u</w:t>
      </w:r>
      <w:proofErr w:type="spellEnd"/>
      <w:r w:rsidRPr="00003F4A">
        <w:rPr>
          <w:sz w:val="20"/>
          <w:szCs w:val="20"/>
        </w:rPr>
        <w:t xml:space="preserve"> są dostępne publicznie dla każdego użytkownika Internetu na świecie. Po opublikowaniu danych (np. zdjęć), Szkoła traci nad nimi pełną kontrolę. Istnieje ryzyko, że osoby trzecie mogą te dane pobrać, zmodyfikować (np. tworząc </w:t>
      </w:r>
      <w:proofErr w:type="spellStart"/>
      <w:r w:rsidRPr="00003F4A">
        <w:rPr>
          <w:sz w:val="20"/>
          <w:szCs w:val="20"/>
        </w:rPr>
        <w:t>memy</w:t>
      </w:r>
      <w:proofErr w:type="spellEnd"/>
      <w:r w:rsidRPr="00003F4A">
        <w:rPr>
          <w:sz w:val="20"/>
          <w:szCs w:val="20"/>
        </w:rPr>
        <w:t xml:space="preserve"> lub przeróbki) i</w:t>
      </w:r>
      <w:r>
        <w:rPr>
          <w:sz w:val="20"/>
          <w:szCs w:val="20"/>
        </w:rPr>
        <w:t> </w:t>
      </w:r>
      <w:r w:rsidRPr="00003F4A">
        <w:rPr>
          <w:sz w:val="20"/>
          <w:szCs w:val="20"/>
        </w:rPr>
        <w:t>wykorzystać w sposób niezgodny z prawem lub dobrymi obyczajami. W przypadku powzięcia informacji o takiej sytuacji, Szkoła podejmie próbę interwencji u administratora portalu, jednak skuteczność tych działań zależy od polityki Facebooka.</w:t>
      </w:r>
    </w:p>
    <w:p w:rsidR="00003F4A" w:rsidRPr="00003F4A" w:rsidRDefault="00003F4A" w:rsidP="00003F4A">
      <w:pPr>
        <w:jc w:val="both"/>
        <w:rPr>
          <w:sz w:val="20"/>
          <w:szCs w:val="20"/>
        </w:rPr>
      </w:pPr>
    </w:p>
    <w:sectPr w:rsidR="00003F4A" w:rsidRPr="00003F4A" w:rsidSect="00003F4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F4A"/>
    <w:rsid w:val="00003F4A"/>
    <w:rsid w:val="00F1131E"/>
    <w:rsid w:val="00F252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0EDE0F9B"/>
  <w15:chartTrackingRefBased/>
  <w15:docId w15:val="{A96372C4-2562-A748-9459-E7DDE96C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003F4A"/>
    <w:pPr>
      <w:spacing w:before="100" w:beforeAutospacing="1" w:after="100" w:afterAutospacing="1"/>
    </w:pPr>
    <w:rPr>
      <w:rFonts w:ascii="Times New Roman" w:eastAsia="Times New Roman" w:hAnsi="Times New Roman" w:cs="Times New Roman"/>
      <w:kern w:val="0"/>
      <w:lang w:eastAsia="pl-PL"/>
      <w14:ligatures w14:val="none"/>
    </w:rPr>
  </w:style>
  <w:style w:type="character" w:styleId="Hipercze">
    <w:name w:val="Hyperlink"/>
    <w:basedOn w:val="Domylnaczcionkaakapitu"/>
    <w:uiPriority w:val="99"/>
    <w:semiHidden/>
    <w:unhideWhenUsed/>
    <w:rsid w:val="00003F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21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about/privacy" TargetMode="External"/><Relationship Id="rId5" Type="http://schemas.openxmlformats.org/officeDocument/2006/relationships/hyperlink" Target="https://www.facebook.com/help/566994660333381?ref=dp" TargetMode="External"/><Relationship Id="rId4" Type="http://schemas.openxmlformats.org/officeDocument/2006/relationships/hyperlink" Target="https://www.facebook.com/legal/terms/page_controller_addendu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867</Words>
  <Characters>5202</Characters>
  <Application>Microsoft Office Word</Application>
  <DocSecurity>0</DocSecurity>
  <Lines>43</Lines>
  <Paragraphs>12</Paragraphs>
  <ScaleCrop>false</ScaleCrop>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Trojnacki</dc:creator>
  <cp:keywords/>
  <dc:description/>
  <cp:lastModifiedBy>Tomasz Trojnacki</cp:lastModifiedBy>
  <cp:revision>3</cp:revision>
  <dcterms:created xsi:type="dcterms:W3CDTF">2025-11-20T21:18:00Z</dcterms:created>
  <dcterms:modified xsi:type="dcterms:W3CDTF">2025-11-21T10:00:00Z</dcterms:modified>
</cp:coreProperties>
</file>